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942"/>
        <w:bidiVisual/>
        <w:tblW w:w="1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5974"/>
        <w:gridCol w:w="850"/>
        <w:gridCol w:w="596"/>
        <w:gridCol w:w="653"/>
        <w:gridCol w:w="819"/>
        <w:gridCol w:w="1862"/>
      </w:tblGrid>
      <w:tr w:rsidR="000261D5" w:rsidRPr="000261D5" w:rsidTr="007D0026">
        <w:trPr>
          <w:cantSplit/>
          <w:trHeight w:val="527"/>
        </w:trPr>
        <w:tc>
          <w:tcPr>
            <w:tcW w:w="541" w:type="dxa"/>
            <w:shd w:val="clear" w:color="auto" w:fill="D9D9D9"/>
            <w:textDirection w:val="btLr"/>
            <w:vAlign w:val="center"/>
          </w:tcPr>
          <w:p w:rsidR="000261D5" w:rsidRPr="000261D5" w:rsidRDefault="000261D5" w:rsidP="000261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>رديف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>فعاليت های مورد بررسی</w:t>
            </w:r>
          </w:p>
        </w:tc>
        <w:tc>
          <w:tcPr>
            <w:tcW w:w="396" w:type="dxa"/>
            <w:shd w:val="clear" w:color="auto" w:fill="D9D9D9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>امتیاز استاندارد</w:t>
            </w:r>
          </w:p>
        </w:tc>
        <w:tc>
          <w:tcPr>
            <w:tcW w:w="596" w:type="dxa"/>
            <w:shd w:val="clear" w:color="auto" w:fill="D9D9D9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>امتياز شش ماهه اول</w:t>
            </w:r>
          </w:p>
        </w:tc>
        <w:tc>
          <w:tcPr>
            <w:tcW w:w="658" w:type="dxa"/>
            <w:shd w:val="clear" w:color="auto" w:fill="D9D9D9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>امتياز شش ماهه دوم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>امتیاز بازدید درصورت نیاز</w:t>
            </w:r>
          </w:p>
        </w:tc>
        <w:tc>
          <w:tcPr>
            <w:tcW w:w="1941" w:type="dxa"/>
            <w:shd w:val="clear" w:color="auto" w:fill="D9D9D9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</w:pPr>
            <w:r w:rsidRPr="000261D5">
              <w:rPr>
                <w:rFonts w:ascii="Arial" w:eastAsia="Times New Roman" w:hAnsi="Arial" w:cs="B Nazanin" w:hint="cs"/>
                <w:b/>
                <w:bCs/>
                <w:kern w:val="144"/>
                <w:sz w:val="20"/>
                <w:szCs w:val="20"/>
                <w:u w:color="000000"/>
                <w:rtl/>
              </w:rPr>
              <w:t xml:space="preserve">توضیحات </w:t>
            </w: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بهورز اطلاعات جمعیتی</w:t>
            </w:r>
            <w:r w:rsidRPr="000261D5"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  <w:t xml:space="preserve">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منطقه</w:t>
            </w:r>
            <w:r w:rsidRPr="000261D5"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  <w:t xml:space="preserve">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تحت</w:t>
            </w:r>
            <w:r w:rsidRPr="000261D5"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  <w:t xml:space="preserve">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پوشش خود را (طبق سرشماری و سامانه</w:t>
            </w:r>
            <w:r w:rsidRPr="000261D5"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  <w:t xml:space="preserve">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سیب )</w:t>
            </w:r>
            <w:r w:rsidRPr="000261D5"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  <w:t xml:space="preserve">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می داند؟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2</w:t>
            </w:r>
          </w:p>
        </w:tc>
        <w:tc>
          <w:tcPr>
            <w:tcW w:w="6345" w:type="dxa"/>
            <w:vAlign w:val="center"/>
          </w:tcPr>
          <w:p w:rsid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آیا بهورز جمعیت نیازمند به مراقبت ویژه (گروههای هدف)را می داند؟</w:t>
            </w:r>
          </w:p>
          <w:p w:rsid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-کودک زیر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5 سال          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- دانش آموز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- نوجوان            -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جوان               میانسال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</w:t>
            </w:r>
          </w:p>
          <w:p w:rsidR="000261D5" w:rsidRP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-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سالمند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                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-دیابت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        -</w:t>
            </w: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فشار خون                   - مادر باردار                    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3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نمودار مقايسه اي مواليد در خانه بهداشت موجود است؟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4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نمودار مقايسه اي  مرگ و میر در خانه بهداشت موجود است؟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5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نمودار مقايسه اي کل مراجعین به خانه بهداشت موجود و تحلیل آنها انجام شده است؟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6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tabs>
                <w:tab w:val="left" w:pos="2626"/>
                <w:tab w:val="left" w:pos="4756"/>
              </w:tabs>
              <w:spacing w:after="0" w:line="192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آیا اطلاعات ماهانه موالید با خروجی سامانه سیب  و زیج حیاتی تطابق دارد؟ 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7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tabs>
                <w:tab w:val="left" w:pos="2626"/>
                <w:tab w:val="left" w:pos="4756"/>
              </w:tabs>
              <w:spacing w:after="0" w:line="192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اطلاعات ماهانه مرگ و میر  با خروجی سامانه سیب  و زیج حیاتی تطابق دارد؟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8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tabs>
                <w:tab w:val="left" w:pos="2626"/>
                <w:tab w:val="left" w:pos="4756"/>
              </w:tabs>
              <w:spacing w:after="0" w:line="192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آیا اطلاعات ماهانه مراجعین به خانه بهداشت با خروجی سامانه سیب تطابق دارد؟ 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9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کلیه جمعیت تحت پوشش طی یکسال گذشته یک بار خدمت را دریافت کرده اند؟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10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آیا بهورز از بسته های آموزشی برنامه آمار آگاهی دارد؟ 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3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11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اطلاعات  و دستورالعمل های  واحد موجود و  قابل دسترسي آسان مي باشد؟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3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12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فرم ثبت مرگ  براي همه موارد مرگ وجود دارد؟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13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فرم ثبت مرگ به طور صحیح تکمیل شده است؟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09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14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200" w:line="276" w:lineRule="auto"/>
              <w:contextualSpacing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برنامه ثبت مرگ طبق چرخه زمانی استاندارد ارسال می گردد؟ (دستی/اتوماسیون اداری)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52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15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موارد مرگ در حوزه تحت پوشش بر اساس مستندات در سامانه ثبت  شده است؟</w:t>
            </w:r>
          </w:p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16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بهورز شاخصهای بهداشتی را احصا کرده است؟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17</w:t>
            </w:r>
          </w:p>
        </w:tc>
        <w:tc>
          <w:tcPr>
            <w:tcW w:w="6345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بهورز از نحوه احصای شاخصها آگاهی دارد؟</w:t>
            </w:r>
          </w:p>
        </w:tc>
        <w:tc>
          <w:tcPr>
            <w:tcW w:w="396" w:type="dxa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ahoma" w:eastAsia="Times New Roman" w:hAnsi="Tahoma" w:cs="B Nazanin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18</w:t>
            </w:r>
          </w:p>
        </w:tc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:rsidR="000261D5" w:rsidRPr="000261D5" w:rsidRDefault="000261D5" w:rsidP="000261D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آیا بهورز تحلیل شاخصهای بهداشتی را انجام داده است؟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 w:rsidRPr="000261D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5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6" w:space="0" w:color="auto"/>
            </w:tcBorders>
          </w:tcPr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150474" w:rsidRPr="000261D5" w:rsidTr="007D0026">
        <w:trPr>
          <w:trHeight w:val="384"/>
        </w:trPr>
        <w:tc>
          <w:tcPr>
            <w:tcW w:w="54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0474" w:rsidRPr="000261D5" w:rsidRDefault="00150474" w:rsidP="000261D5">
            <w:pPr>
              <w:spacing w:after="0" w:line="240" w:lineRule="auto"/>
              <w:jc w:val="center"/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kern w:val="144"/>
                <w:sz w:val="16"/>
                <w:szCs w:val="16"/>
                <w:u w:color="000000"/>
                <w:rtl/>
                <w:lang w:bidi="fa-IR"/>
              </w:rPr>
              <w:t>20</w:t>
            </w:r>
          </w:p>
        </w:tc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:rsidR="00150474" w:rsidRPr="000261D5" w:rsidRDefault="00150474" w:rsidP="00150474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امتیاز کل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150474" w:rsidRPr="000261D5" w:rsidRDefault="00150474" w:rsidP="000261D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u w:color="000000"/>
                <w:rtl/>
                <w:lang w:bidi="fa-IR"/>
              </w:rPr>
              <w:t>100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150474" w:rsidRPr="000261D5" w:rsidRDefault="00150474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50474" w:rsidRPr="000261D5" w:rsidRDefault="00150474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150474" w:rsidRPr="000261D5" w:rsidRDefault="00150474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6" w:space="0" w:color="auto"/>
            </w:tcBorders>
          </w:tcPr>
          <w:p w:rsidR="00150474" w:rsidRPr="000261D5" w:rsidRDefault="00150474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  <w:tr w:rsidR="000261D5" w:rsidRPr="000261D5" w:rsidTr="007D0026">
        <w:trPr>
          <w:trHeight w:val="1060"/>
        </w:trPr>
        <w:tc>
          <w:tcPr>
            <w:tcW w:w="688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74" w:rsidRDefault="000261D5" w:rsidP="000261D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نام و نام خانوادگی تکمیل کننده:    </w:t>
            </w:r>
          </w:p>
          <w:p w:rsidR="000261D5" w:rsidRPr="000261D5" w:rsidRDefault="00150474" w:rsidP="000261D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>امضاء</w:t>
            </w:r>
            <w:r w:rsidR="000261D5" w:rsidRP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         </w:t>
            </w:r>
            <w:r w:rsid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                                                      </w:t>
            </w:r>
            <w:r w:rsidR="000261D5" w:rsidRP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</w:t>
            </w:r>
            <w:r w:rsid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            </w:t>
            </w:r>
            <w:r w:rsidR="000261D5" w:rsidRP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    </w:t>
            </w:r>
            <w:r w:rsid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       </w:t>
            </w:r>
            <w:r w:rsidR="000261D5" w:rsidRP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 xml:space="preserve">        </w:t>
            </w:r>
          </w:p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</w:pPr>
          </w:p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</w:pPr>
          </w:p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  <w:tc>
          <w:tcPr>
            <w:tcW w:w="4410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261D5" w:rsidRDefault="000261D5" w:rsidP="000261D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</w:pPr>
            <w:r w:rsidRPr="000261D5"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>نام و نام خانوادگی بازدید شونده:</w:t>
            </w:r>
          </w:p>
          <w:p w:rsidR="000261D5" w:rsidRPr="000261D5" w:rsidRDefault="000261D5" w:rsidP="000261D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144"/>
                <w:sz w:val="16"/>
                <w:szCs w:val="16"/>
                <w:u w:color="000000"/>
                <w:rtl/>
                <w:lang w:bidi="fa-IR"/>
              </w:rPr>
              <w:t>امضاء</w:t>
            </w:r>
          </w:p>
          <w:p w:rsidR="000261D5" w:rsidRPr="000261D5" w:rsidRDefault="000261D5" w:rsidP="000261D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u w:color="000000"/>
                <w:rtl/>
                <w:lang w:bidi="fa-IR"/>
              </w:rPr>
            </w:pPr>
          </w:p>
        </w:tc>
      </w:tr>
    </w:tbl>
    <w:p w:rsidR="006A16C6" w:rsidRDefault="006A16C6">
      <w:pPr>
        <w:rPr>
          <w:rtl/>
        </w:rPr>
      </w:pPr>
    </w:p>
    <w:tbl>
      <w:tblPr>
        <w:tblpPr w:leftFromText="180" w:rightFromText="180" w:horzAnchor="margin" w:tblpXSpec="center" w:tblpY="-885"/>
        <w:bidiVisual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58"/>
      </w:tblGrid>
      <w:tr w:rsidR="007D0026" w:rsidRPr="007D0026" w:rsidTr="007D0026">
        <w:trPr>
          <w:trHeight w:val="1067"/>
        </w:trPr>
        <w:tc>
          <w:tcPr>
            <w:tcW w:w="1025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D0026" w:rsidRPr="007D0026" w:rsidRDefault="007D0026" w:rsidP="007D00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دانشگاه علوم پزشکی و خدمات بهداشتی درمانی شهید بهشتی</w:t>
            </w:r>
          </w:p>
          <w:p w:rsidR="007D0026" w:rsidRPr="007D0026" w:rsidRDefault="007D0026" w:rsidP="007D0026">
            <w:pPr>
              <w:tabs>
                <w:tab w:val="left" w:pos="6842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عنوان چک لیست: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برنامه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آمار 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                             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سطح پایش: خانه بهداشت</w:t>
            </w:r>
          </w:p>
          <w:p w:rsidR="007D0026" w:rsidRPr="007D0026" w:rsidRDefault="007D0026" w:rsidP="007D0026">
            <w:pPr>
              <w:tabs>
                <w:tab w:val="left" w:pos="6842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مکان پایش: مرکز/ شبکه:        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         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نام خانه بهداشت:               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                 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                 </w:t>
            </w:r>
            <w:r w:rsidRPr="007D0026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u w:color="000000"/>
                <w:rtl/>
                <w:lang w:bidi="fa-IR"/>
              </w:rPr>
              <w:t>تاريخ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 xml:space="preserve"> بازدید:</w:t>
            </w:r>
          </w:p>
          <w:p w:rsidR="007D0026" w:rsidRPr="007D0026" w:rsidRDefault="007D0026" w:rsidP="007D0026">
            <w:pPr>
              <w:tabs>
                <w:tab w:val="left" w:pos="4815"/>
              </w:tabs>
              <w:bidi w:val="0"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</w:pPr>
          </w:p>
        </w:tc>
      </w:tr>
      <w:tr w:rsidR="007D0026" w:rsidRPr="007D0026" w:rsidTr="007D0026">
        <w:trPr>
          <w:trHeight w:val="1067"/>
        </w:trPr>
        <w:tc>
          <w:tcPr>
            <w:tcW w:w="1025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D0026" w:rsidRPr="007D0026" w:rsidRDefault="007D0026" w:rsidP="007D002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جدول اطلاعات کلی:در صورت لزوم تهیه اطلاعات پیش نیاز پایش مانند وضعیت آماری موجود، در این قسمت اطلاعات</w:t>
            </w:r>
            <w:r w:rsidRPr="007D0026"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lang w:bidi="fa-IR"/>
              </w:rPr>
              <w:t xml:space="preserve"> </w:t>
            </w:r>
            <w:r w:rsidRPr="007D002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u w:color="000000"/>
                <w:rtl/>
                <w:lang w:bidi="fa-IR"/>
              </w:rPr>
              <w:t>مورد نظر، ثبت گردد.</w:t>
            </w:r>
          </w:p>
          <w:p w:rsidR="007D0026" w:rsidRPr="007D0026" w:rsidRDefault="007D0026" w:rsidP="007D002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</w:p>
          <w:p w:rsidR="007D0026" w:rsidRPr="007D0026" w:rsidRDefault="007D0026" w:rsidP="007D002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  <w:u w:color="000000"/>
                <w:rtl/>
                <w:lang w:bidi="fa-IR"/>
              </w:rPr>
            </w:pPr>
          </w:p>
        </w:tc>
      </w:tr>
    </w:tbl>
    <w:p w:rsidR="007D0026" w:rsidRDefault="007D0026" w:rsidP="007D0026">
      <w:bookmarkStart w:id="0" w:name="_GoBack"/>
      <w:bookmarkEnd w:id="0"/>
    </w:p>
    <w:sectPr w:rsidR="007D0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A9"/>
    <w:rsid w:val="000261D5"/>
    <w:rsid w:val="00150474"/>
    <w:rsid w:val="005D5B53"/>
    <w:rsid w:val="006A16C6"/>
    <w:rsid w:val="007D0026"/>
    <w:rsid w:val="00D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8D62"/>
  <w15:chartTrackingRefBased/>
  <w15:docId w15:val="{DED7DE3E-9218-4ECE-B9AB-1735804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5B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D5B5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D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2024-12-24T07:03:00Z</dcterms:created>
  <dcterms:modified xsi:type="dcterms:W3CDTF">2024-12-24T07:50:00Z</dcterms:modified>
</cp:coreProperties>
</file>